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86" w:rsidRPr="00866442" w:rsidRDefault="00441586" w:rsidP="00441586">
      <w:pPr>
        <w:spacing w:after="0" w:line="240" w:lineRule="auto"/>
        <w:ind w:left="284" w:right="-449" w:hanging="284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866442">
        <w:rPr>
          <w:rFonts w:ascii="Times New Roman" w:hAnsi="Times New Roman" w:cs="Times New Roman"/>
          <w:b/>
          <w:sz w:val="18"/>
          <w:szCs w:val="18"/>
          <w:lang w:val="pl-PL"/>
        </w:rPr>
        <w:t>Karta 2 – Ocena spełniania przez Zadanie kryteriów wyboru określonych w LSR</w:t>
      </w:r>
    </w:p>
    <w:tbl>
      <w:tblPr>
        <w:tblW w:w="100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261"/>
        <w:gridCol w:w="595"/>
        <w:gridCol w:w="539"/>
        <w:gridCol w:w="141"/>
        <w:gridCol w:w="851"/>
        <w:gridCol w:w="170"/>
        <w:gridCol w:w="3232"/>
      </w:tblGrid>
      <w:tr w:rsidR="00441586" w:rsidRPr="00866442" w:rsidTr="00441586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Cel Szczegółowy</w:t>
            </w:r>
          </w:p>
        </w:tc>
        <w:tc>
          <w:tcPr>
            <w:tcW w:w="5528" w:type="dxa"/>
            <w:gridSpan w:val="6"/>
            <w:tcBorders>
              <w:bottom w:val="single" w:sz="4" w:space="0" w:color="000000"/>
            </w:tcBorders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Przedsięwzięcie</w:t>
            </w:r>
          </w:p>
        </w:tc>
      </w:tr>
      <w:tr w:rsidR="00441586" w:rsidRPr="00866442" w:rsidTr="00441586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586" w:rsidRPr="00866442" w:rsidRDefault="00441586" w:rsidP="004415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Nr 1.1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Turystyczne wykorzystanie dziedzictwa kulturowego i naturalnego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bottom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Nr 1.1.4</w:t>
            </w:r>
          </w:p>
        </w:tc>
        <w:tc>
          <w:tcPr>
            <w:tcW w:w="4253" w:type="dxa"/>
            <w:gridSpan w:val="3"/>
            <w:tcBorders>
              <w:bottom w:val="single" w:sz="4" w:space="0" w:color="000000"/>
            </w:tcBorders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Organizacja wydarzeń kulturalnych na obszarze LGD</w:t>
            </w:r>
          </w:p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z wykorzystaniem zasobów obszaru.</w:t>
            </w:r>
          </w:p>
        </w:tc>
      </w:tr>
      <w:tr w:rsidR="00441586" w:rsidRPr="00866442" w:rsidTr="00441586">
        <w:trPr>
          <w:trHeight w:val="435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586" w:rsidRPr="00866442" w:rsidRDefault="00441586" w:rsidP="00441586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KARTA OCENY ZADANIA w ramach konkursu nr …..</w:t>
            </w:r>
          </w:p>
        </w:tc>
      </w:tr>
      <w:tr w:rsidR="00441586" w:rsidRPr="00866442" w:rsidTr="00441586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Kryteria dla przedsięwzięć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Liczba punktów</w:t>
            </w: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pl-PL" w:eastAsia="pl-PL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Definicja / wyjaśnienie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4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(wnioskowana kwota wsparcia / środki na konkurs) x 100% </w:t>
            </w: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≤</w:t>
            </w: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br/>
            </w: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(wielkość wskaźnika produktu zadania /  wielkość wskaźnika dla konkursu) x 100%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4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(wnioskowana kwota wsparcia / środki na konkurs) x 100% </w:t>
            </w: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≤</w:t>
            </w: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br/>
            </w: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(wielkość wskaźnika rezultatu zadania / wielkość wskaźnika dla konkursu) x 100%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Zadanie zakłada wykorzystanie rozwiązań innowacyjnych określonych w LSR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4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złożonego wniosku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 budżecie zadania zaplanowano min. 0,5% środków na działania informujące o przyznaniu wsparcia przez LGD w ramach LSR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2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wydzielonej pozycji w budżecie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Udział wkładu własnego w realizację zadania jest większy o 10 punktów procentowych od wymaganego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2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złożonego wniosku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/>
                <w:sz w:val="18"/>
                <w:szCs w:val="18"/>
                <w:lang w:val="pl-PL" w:eastAsia="pl-PL"/>
              </w:rPr>
              <w:t>Wnioskodawca spełnia 3 z 4 warunków</w:t>
            </w:r>
          </w:p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/>
                <w:sz w:val="18"/>
                <w:szCs w:val="18"/>
                <w:lang w:val="pl-PL" w:eastAsia="pl-PL"/>
              </w:rPr>
              <w:t>1-posiada doświadczenie zgodne z zakresem planowanego zadania, 2- posiada kwalifikacje zgodne z zakresem planowanego zadania, 3- posiada zasoby zgodne z zakresem planowanego zadania, 4 - wykonuje działalność odpowiednią do przedmiotu zadania które chce realizować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2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oświadczenia i przedstawionych dokumentów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2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oświadczenia i przedstawionych dokumentów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3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oświadczenia i przedstawionych dokumentów</w:t>
            </w:r>
          </w:p>
        </w:tc>
      </w:tr>
      <w:tr w:rsidR="00441586" w:rsidRPr="00866442" w:rsidTr="00441586">
        <w:trPr>
          <w:trHeight w:val="489"/>
        </w:trPr>
        <w:tc>
          <w:tcPr>
            <w:tcW w:w="534" w:type="dxa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441586" w:rsidRPr="00866442" w:rsidRDefault="00441586" w:rsidP="005E6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/>
                <w:sz w:val="18"/>
                <w:szCs w:val="18"/>
                <w:lang w:val="pl-PL" w:eastAsia="pl-PL"/>
              </w:rPr>
              <w:t>W budżecie zadania zaplanowano min. 50% środków działania w miejscowości zamieszkałej przez nie więcej niż 5 000 mieszkańców.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0 lub 2</w:t>
            </w: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 podstawie wniosku</w:t>
            </w:r>
          </w:p>
        </w:tc>
      </w:tr>
      <w:tr w:rsidR="00441586" w:rsidRPr="00866442" w:rsidTr="00441586">
        <w:trPr>
          <w:trHeight w:val="429"/>
        </w:trPr>
        <w:tc>
          <w:tcPr>
            <w:tcW w:w="5637" w:type="dxa"/>
            <w:gridSpan w:val="5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SUMA</w:t>
            </w:r>
          </w:p>
        </w:tc>
        <w:tc>
          <w:tcPr>
            <w:tcW w:w="99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b/>
                <w:sz w:val="18"/>
                <w:szCs w:val="18"/>
                <w:lang w:val="pl-PL" w:eastAsia="pl-PL"/>
              </w:rPr>
              <w:t>X</w:t>
            </w:r>
          </w:p>
        </w:tc>
      </w:tr>
      <w:tr w:rsidR="00441586" w:rsidRPr="00866442" w:rsidTr="00441586">
        <w:trPr>
          <w:trHeight w:val="914"/>
        </w:trPr>
        <w:tc>
          <w:tcPr>
            <w:tcW w:w="5098" w:type="dxa"/>
            <w:gridSpan w:val="4"/>
            <w:vAlign w:val="bottom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Imię i Nazwisko Oceniającego</w:t>
            </w:r>
          </w:p>
        </w:tc>
        <w:tc>
          <w:tcPr>
            <w:tcW w:w="1701" w:type="dxa"/>
            <w:gridSpan w:val="4"/>
            <w:vAlign w:val="bottom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Data</w:t>
            </w:r>
          </w:p>
        </w:tc>
        <w:tc>
          <w:tcPr>
            <w:tcW w:w="3232" w:type="dxa"/>
            <w:vAlign w:val="bottom"/>
          </w:tcPr>
          <w:p w:rsidR="00441586" w:rsidRPr="00866442" w:rsidRDefault="00441586" w:rsidP="00441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866442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Podpis</w:t>
            </w:r>
          </w:p>
        </w:tc>
      </w:tr>
    </w:tbl>
    <w:p w:rsidR="00441586" w:rsidRPr="00866442" w:rsidRDefault="00441586" w:rsidP="004415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441586" w:rsidRPr="00866442" w:rsidRDefault="00441586" w:rsidP="004415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866442">
        <w:rPr>
          <w:rFonts w:ascii="Times New Roman" w:hAnsi="Times New Roman" w:cs="Times New Roman"/>
          <w:b/>
          <w:sz w:val="18"/>
          <w:szCs w:val="18"/>
          <w:lang w:val="pl-PL"/>
        </w:rPr>
        <w:t>Minimalna liczba punktów, których uzyskanie jest warunkiem wyboru zadania: 60%.</w:t>
      </w:r>
    </w:p>
    <w:p w:rsidR="00441586" w:rsidRPr="00866442" w:rsidRDefault="00441586" w:rsidP="0044158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866442">
        <w:rPr>
          <w:rFonts w:ascii="Times New Roman" w:hAnsi="Times New Roman" w:cs="Times New Roman"/>
          <w:b/>
          <w:sz w:val="18"/>
          <w:szCs w:val="18"/>
          <w:lang w:val="pl-PL"/>
        </w:rPr>
        <w:t>Maksymalna liczba punktów 25.</w:t>
      </w:r>
    </w:p>
    <w:p w:rsidR="00F9724A" w:rsidRPr="00866442" w:rsidRDefault="00F9724A">
      <w:pPr>
        <w:rPr>
          <w:sz w:val="18"/>
          <w:szCs w:val="18"/>
        </w:rPr>
      </w:pPr>
    </w:p>
    <w:sectPr w:rsidR="00F9724A" w:rsidRPr="00866442" w:rsidSect="009D3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B1A"/>
    <w:rsid w:val="0036033E"/>
    <w:rsid w:val="00441586"/>
    <w:rsid w:val="005E6BFF"/>
    <w:rsid w:val="00866442"/>
    <w:rsid w:val="009D3B1A"/>
    <w:rsid w:val="00D34E27"/>
    <w:rsid w:val="00EC0A86"/>
    <w:rsid w:val="00F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1A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2016-10-26T10:39:00Z</dcterms:created>
  <dcterms:modified xsi:type="dcterms:W3CDTF">2016-10-26T10:39:00Z</dcterms:modified>
</cp:coreProperties>
</file>